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76EC" w:rsidRDefault="00130306">
      <w:pPr>
        <w:tabs>
          <w:tab w:val="left" w:pos="283"/>
        </w:tabs>
        <w:jc w:val="center"/>
        <w:rPr>
          <w:rFonts w:hint="eastAsia"/>
          <w:b/>
          <w:bCs/>
          <w:sz w:val="28"/>
          <w:szCs w:val="28"/>
        </w:rPr>
      </w:pPr>
      <w:r>
        <w:rPr>
          <w:b/>
          <w:bCs/>
          <w:sz w:val="28"/>
          <w:szCs w:val="28"/>
        </w:rPr>
        <w:t>Budiž světlo!</w:t>
      </w:r>
    </w:p>
    <w:p w:rsidR="00E076EC" w:rsidRDefault="00E076EC">
      <w:pPr>
        <w:tabs>
          <w:tab w:val="left" w:pos="283"/>
        </w:tabs>
        <w:spacing w:line="360" w:lineRule="auto"/>
        <w:rPr>
          <w:rFonts w:hint="eastAsia"/>
        </w:rPr>
      </w:pPr>
    </w:p>
    <w:p w:rsidR="00E076EC" w:rsidRDefault="00E076EC" w:rsidP="00130306">
      <w:pPr>
        <w:tabs>
          <w:tab w:val="left" w:pos="283"/>
        </w:tabs>
        <w:jc w:val="both"/>
        <w:rPr>
          <w:rFonts w:hint="eastAsia"/>
        </w:rPr>
      </w:pPr>
    </w:p>
    <w:p w:rsidR="00E076EC" w:rsidRDefault="00130306" w:rsidP="00130306">
      <w:pPr>
        <w:tabs>
          <w:tab w:val="left" w:pos="283"/>
        </w:tabs>
        <w:jc w:val="both"/>
        <w:rPr>
          <w:rFonts w:hint="eastAsia"/>
        </w:rPr>
      </w:pPr>
      <w:r>
        <w:t>Měl to být víkend jako každý jiný.</w:t>
      </w:r>
    </w:p>
    <w:p w:rsidR="00E076EC" w:rsidRDefault="00130306" w:rsidP="00130306">
      <w:pPr>
        <w:tabs>
          <w:tab w:val="left" w:pos="283"/>
        </w:tabs>
        <w:jc w:val="both"/>
        <w:rPr>
          <w:rFonts w:hint="eastAsia"/>
        </w:rPr>
      </w:pPr>
      <w:r>
        <w:tab/>
        <w:t>Jenže tenhle byl poslední.</w:t>
      </w:r>
    </w:p>
    <w:p w:rsidR="00E076EC" w:rsidRDefault="00130306" w:rsidP="00130306">
      <w:pPr>
        <w:tabs>
          <w:tab w:val="left" w:pos="283"/>
        </w:tabs>
        <w:jc w:val="both"/>
        <w:rPr>
          <w:rFonts w:hint="eastAsia"/>
        </w:rPr>
      </w:pPr>
      <w:r>
        <w:tab/>
        <w:t>Kdyby člověk věděl, že je něco naposledy, nejspíš by si vychutnal každou chvíli… nebo taky ne.</w:t>
      </w:r>
    </w:p>
    <w:p w:rsidR="00E076EC" w:rsidRDefault="00130306" w:rsidP="00130306">
      <w:pPr>
        <w:tabs>
          <w:tab w:val="left" w:pos="283"/>
        </w:tabs>
        <w:jc w:val="both"/>
        <w:rPr>
          <w:rFonts w:hint="eastAsia"/>
        </w:rPr>
      </w:pPr>
      <w:r>
        <w:tab/>
        <w:t xml:space="preserve">Každopádně vy tu šanci dostanete. Je jen na vás, jestli budete </w:t>
      </w:r>
      <w:r>
        <w:t>dál číst jako paďour, nebo jako jeden z nás.</w:t>
      </w:r>
    </w:p>
    <w:p w:rsidR="00E076EC" w:rsidRDefault="00130306" w:rsidP="00130306">
      <w:pPr>
        <w:tabs>
          <w:tab w:val="left" w:pos="283"/>
        </w:tabs>
        <w:jc w:val="center"/>
        <w:rPr>
          <w:rFonts w:hint="eastAsia"/>
        </w:rPr>
      </w:pPr>
      <w:r>
        <w:t>***</w:t>
      </w:r>
    </w:p>
    <w:p w:rsidR="00E076EC" w:rsidRDefault="00130306" w:rsidP="00130306">
      <w:pPr>
        <w:tabs>
          <w:tab w:val="left" w:pos="283"/>
        </w:tabs>
        <w:jc w:val="both"/>
        <w:rPr>
          <w:rFonts w:hint="eastAsia"/>
        </w:rPr>
      </w:pPr>
      <w:r>
        <w:t>Všichni mu říkali Al, i když se jmenoval František. Jeho nádražní stánek vypadal jako něco mezi krmelcem pro lesní zvěř a autobusovou zastávkou. Tři stoly z nahrubo opracovaných fošen, u každého dvě lavice</w:t>
      </w:r>
      <w:r>
        <w:t>, jistojistě ze dřeva, které zbylo ze stolů. Nad výdejním okénkem notně ošoupaná a prorezlá cedule, na které z původního nápisu „U Alchymisty“ zůstala čitelná jen první tři písmena.</w:t>
      </w:r>
    </w:p>
    <w:p w:rsidR="00E076EC" w:rsidRDefault="00130306" w:rsidP="00130306">
      <w:pPr>
        <w:tabs>
          <w:tab w:val="left" w:pos="283"/>
        </w:tabs>
        <w:jc w:val="both"/>
        <w:rPr>
          <w:rFonts w:hint="eastAsia"/>
        </w:rPr>
      </w:pPr>
      <w:r>
        <w:tab/>
        <w:t>Trampové přicházeli po dvojicích, ale mnohem častěji sólo. Odtud nevyráže</w:t>
      </w:r>
      <w:r>
        <w:t>ly party osadníků s plnými zpěvníky, ale samotářské duše, které do lesa odjížděly doplnit nádrž s vírou a najít poztrácené kousky smyslu.</w:t>
      </w:r>
    </w:p>
    <w:p w:rsidR="00E076EC" w:rsidRDefault="00130306" w:rsidP="00130306">
      <w:pPr>
        <w:tabs>
          <w:tab w:val="left" w:pos="283"/>
        </w:tabs>
        <w:jc w:val="both"/>
        <w:rPr>
          <w:rFonts w:hint="eastAsia"/>
        </w:rPr>
      </w:pPr>
      <w:r>
        <w:tab/>
        <w:t>„Trojku s pivem, prosím,“ zněla nejčastější objednávka. Paradox, protože neexistovala žádná jednička, dvojka ani žádn</w:t>
      </w:r>
      <w:r>
        <w:t>é menu.</w:t>
      </w:r>
    </w:p>
    <w:p w:rsidR="00E076EC" w:rsidRDefault="00130306" w:rsidP="00130306">
      <w:pPr>
        <w:tabs>
          <w:tab w:val="left" w:pos="283"/>
        </w:tabs>
        <w:jc w:val="both"/>
        <w:rPr>
          <w:rFonts w:hint="eastAsia"/>
        </w:rPr>
      </w:pPr>
      <w:r>
        <w:tab/>
      </w:r>
      <w:proofErr w:type="spellStart"/>
      <w:r>
        <w:t>Alův</w:t>
      </w:r>
      <w:proofErr w:type="spellEnd"/>
      <w:r>
        <w:t xml:space="preserve"> gril byl jako sehraný orchestr. S kleštěmi místo taktovky přesouval špekáčky z jedné sekce do druhé podle propečení. Dlouholetí zákazníci přísahali, že sekcí napočítali minimálně šest, ale jistý si nikdo nebyl. Tuk odkapávající do žhavého uhl</w:t>
      </w:r>
      <w:r>
        <w:t xml:space="preserve">í určoval rytmus pomocí drobných jisker, které spolu s provoněným kouřem pomáhaly </w:t>
      </w:r>
      <w:proofErr w:type="spellStart"/>
      <w:r>
        <w:t>Alovi</w:t>
      </w:r>
      <w:proofErr w:type="spellEnd"/>
      <w:r>
        <w:t xml:space="preserve"> poznat, kdy je čas pohnout masem. Samostatnou část na grilu tvořila topinková sekce. Chleba k opečené dokonalosti potřeboval jen zanedbatelný čas oproti špekáčkům. Přes</w:t>
      </w:r>
      <w:r>
        <w:t>to se na papírovém tácku pokaždé sešla ideální kombinace šťavnatého masa a křupavého toustu doplněná mistrovským tahem lžíce s kremžskou hořčicí – vyladěná trojka.</w:t>
      </w:r>
    </w:p>
    <w:p w:rsidR="00E076EC" w:rsidRDefault="00130306" w:rsidP="00130306">
      <w:pPr>
        <w:tabs>
          <w:tab w:val="left" w:pos="283"/>
        </w:tabs>
        <w:jc w:val="both"/>
        <w:rPr>
          <w:rFonts w:hint="eastAsia"/>
        </w:rPr>
      </w:pPr>
      <w:r>
        <w:tab/>
        <w:t>Ti tři se tu potkávali pravidelně. I když každý z nich vystupoval na jiné zastávce, společn</w:t>
      </w:r>
      <w:r>
        <w:t>ou páteční předehru u Ala brali jako osvědčený rituál. Neznali se, neznali svá jména. Nepotřebovali to. Přicházeli postupně, během půl hodiny každý seděl tam kde minulý pátek. Nově příchozí s Trojkou a pivem v rukách usedl na své místo a pozdravil přítomné</w:t>
      </w:r>
      <w:r>
        <w:t xml:space="preserve">. Drobné pokynutí hlavou, pohyb obočí nebo pozvednutí kelímku. Tak málo stačilo, aby jeden vyjádřil „Moc rád tě vidím, </w:t>
      </w:r>
      <w:proofErr w:type="spellStart"/>
      <w:r>
        <w:t>kámo</w:t>
      </w:r>
      <w:proofErr w:type="spellEnd"/>
      <w:r>
        <w:t>, doufám, že tvůj týden byl lepší než můj a že si víkend užiješ bez zbytečných řečí“.</w:t>
      </w:r>
    </w:p>
    <w:p w:rsidR="00E076EC" w:rsidRDefault="00130306" w:rsidP="00130306">
      <w:pPr>
        <w:tabs>
          <w:tab w:val="left" w:pos="283"/>
        </w:tabs>
        <w:jc w:val="both"/>
        <w:rPr>
          <w:rFonts w:hint="eastAsia"/>
        </w:rPr>
      </w:pPr>
      <w:r>
        <w:tab/>
        <w:t xml:space="preserve">Trojka s člověkem dělala zázraky, ale až pivo </w:t>
      </w:r>
      <w:r>
        <w:t xml:space="preserve">dokázalo spustit očistu. Chutnalo tu jinak. Trochu po železe kolejí, trochu po kouři a trochu po představách o budoucím víkendu. Tahle přestupní stanice mezi prací a svobodou měnila člověka v lidskou bytost. </w:t>
      </w:r>
    </w:p>
    <w:p w:rsidR="00E076EC" w:rsidRDefault="00130306" w:rsidP="00130306">
      <w:pPr>
        <w:tabs>
          <w:tab w:val="left" w:pos="283"/>
        </w:tabs>
        <w:jc w:val="both"/>
        <w:rPr>
          <w:rFonts w:hint="eastAsia"/>
        </w:rPr>
      </w:pPr>
      <w:r>
        <w:tab/>
        <w:t>Dokázali tu sedět hodiny. Sledovali štvance, k</w:t>
      </w:r>
      <w:r>
        <w:t>teří na poslední chvíli naskočili do vagonu. Přemýšleli, jestli ten pomíjivý okamžik štěstí „Stihli jsme to“ vyváží předcházející desítky minut stresu a hysterie, kdy člověk proklínal sám sebe a celý svět za to, že už zase nestíhá. Sledovali úzkostné, kteř</w:t>
      </w:r>
      <w:r>
        <w:t>í přicházeli na vlak desítky minut před jeho odjezdem, aby jim to neujelo. Přemýšleli, jestli těch pár minut klidu před příjezdem vlaku vyváží celoživotní obavy z toho, co se podělá tentokrát.</w:t>
      </w:r>
    </w:p>
    <w:p w:rsidR="00E076EC" w:rsidRDefault="00130306" w:rsidP="00130306">
      <w:pPr>
        <w:tabs>
          <w:tab w:val="left" w:pos="283"/>
        </w:tabs>
        <w:jc w:val="both"/>
        <w:rPr>
          <w:rFonts w:hint="eastAsia"/>
        </w:rPr>
      </w:pPr>
      <w:r>
        <w:tab/>
        <w:t>Nechali si ujet nespočet vlaků, ale věděli přesně, když přijel</w:t>
      </w:r>
      <w:r>
        <w:t xml:space="preserve"> ten jejich – Orchestrion, výrobce skolióz a kamenného pozadí. Cítili, že z tohoto místa a chvíle už vyčerpali všechen klid a že je musí nechat nadechnout, aby mohly posloužit i jiným. Zvedli se prakticky současně.</w:t>
      </w:r>
    </w:p>
    <w:p w:rsidR="00E076EC" w:rsidRDefault="00130306" w:rsidP="00130306">
      <w:pPr>
        <w:tabs>
          <w:tab w:val="left" w:pos="283"/>
        </w:tabs>
        <w:jc w:val="both"/>
        <w:rPr>
          <w:rFonts w:hint="eastAsia"/>
        </w:rPr>
      </w:pPr>
      <w:r>
        <w:tab/>
        <w:t>„</w:t>
      </w:r>
      <w:proofErr w:type="spellStart"/>
      <w:r>
        <w:t>Ahój</w:t>
      </w:r>
      <w:proofErr w:type="spellEnd"/>
      <w:r>
        <w:t xml:space="preserve">, </w:t>
      </w:r>
      <w:proofErr w:type="spellStart"/>
      <w:r>
        <w:t>kucí</w:t>
      </w:r>
      <w:proofErr w:type="spellEnd"/>
      <w:r>
        <w:t>,“ zamával Al nastupujícím po</w:t>
      </w:r>
      <w:r>
        <w:t>stavám z okénka. Sledoval, jak lidská trojka mizí v útrobách vlaku. Pak koutkem oka zaregistroval, jak se cizí a neznámá trojice objevila na obloze. Byla studená.</w:t>
      </w:r>
    </w:p>
    <w:p w:rsidR="00E076EC" w:rsidRDefault="00130306" w:rsidP="00130306">
      <w:pPr>
        <w:tabs>
          <w:tab w:val="left" w:pos="283"/>
        </w:tabs>
        <w:jc w:val="center"/>
        <w:rPr>
          <w:rFonts w:hint="eastAsia"/>
        </w:rPr>
      </w:pPr>
      <w:r>
        <w:t>***</w:t>
      </w:r>
    </w:p>
    <w:p w:rsidR="00E076EC" w:rsidRDefault="00130306" w:rsidP="00130306">
      <w:pPr>
        <w:tabs>
          <w:tab w:val="left" w:pos="283"/>
        </w:tabs>
        <w:jc w:val="both"/>
        <w:rPr>
          <w:rFonts w:hint="eastAsia"/>
        </w:rPr>
      </w:pPr>
      <w:bookmarkStart w:id="0" w:name="_GoBack"/>
      <w:bookmarkEnd w:id="0"/>
      <w:r>
        <w:t>Brzdy si odříhly, motor zabral a vlak se dal pomalu do pohybu. Z těch tří vystupoval ob</w:t>
      </w:r>
      <w:r>
        <w:t>vykle jako poslední, nejvíc dobitý. Proto i tentokrát stál na peronu jako rozlámaný suchar s bolavou zadnicí.</w:t>
      </w:r>
    </w:p>
    <w:p w:rsidR="00E076EC" w:rsidRDefault="00130306" w:rsidP="00130306">
      <w:pPr>
        <w:tabs>
          <w:tab w:val="left" w:pos="283"/>
        </w:tabs>
        <w:jc w:val="both"/>
        <w:rPr>
          <w:rFonts w:hint="eastAsia"/>
        </w:rPr>
      </w:pPr>
      <w:r>
        <w:tab/>
        <w:t xml:space="preserve">Tuhle chvíli si ale nikdy nenechal ujít. Bágl opřel o zábradlí, sundal si klobouk a sledoval odjíždějící civilizaci. Pomalu mizela za zatáčkou a </w:t>
      </w:r>
      <w:r>
        <w:t xml:space="preserve">z dálky se jako poslední sbohem ozvalo troubení před přejezdem. A pak už jen utichající nic. Měkkost hlíny pod jeho nohama vysávala poslední zbytky </w:t>
      </w:r>
      <w:r>
        <w:lastRenderedPageBreak/>
        <w:t>městského balastu. Nervózní mysl ho ještě párkrát zkusila popohnat klasickým „Tak už pojď!“. S pohledem upře</w:t>
      </w:r>
      <w:r>
        <w:t>ným na horizont ji nechal vypovídat. Pochopila rychle. Byl připraven vyrazit.</w:t>
      </w:r>
    </w:p>
    <w:p w:rsidR="00E076EC" w:rsidRDefault="00130306" w:rsidP="00130306">
      <w:pPr>
        <w:tabs>
          <w:tab w:val="left" w:pos="283"/>
        </w:tabs>
        <w:jc w:val="both"/>
        <w:rPr>
          <w:rFonts w:hint="eastAsia"/>
        </w:rPr>
      </w:pPr>
      <w:r>
        <w:tab/>
        <w:t>Prašná cesta vedla podél tratě. Stáčela se mezi pole a nakonec mizela v pásu lesa. Pohodlnou chůzí to byla bratru hodina cesty. Jenže on na svůj oblíbený flek nedorazil nikdy dř</w:t>
      </w:r>
      <w:r>
        <w:t xml:space="preserve">ív než za tři hodiny. </w:t>
      </w:r>
    </w:p>
    <w:p w:rsidR="00E076EC" w:rsidRDefault="00130306" w:rsidP="00130306">
      <w:pPr>
        <w:tabs>
          <w:tab w:val="left" w:pos="283"/>
        </w:tabs>
        <w:jc w:val="both"/>
        <w:rPr>
          <w:rFonts w:hint="eastAsia"/>
        </w:rPr>
      </w:pPr>
      <w:r>
        <w:tab/>
        <w:t>Naučil ho to kamarád horolezec, říkal tomu chůze v zóně smrti. Malé, až dětské kroky ve velmi pomalém tempu. Z dálky člověk vypadal, jako kdyby si odložil do kalhot. Ale když dokázal vůlí tohle tempo prvních pár minut držet, změnilo</w:t>
      </w:r>
      <w:r>
        <w:t xml:space="preserve"> se mu vnímání. Nešel krajinou. Byl krajinou.</w:t>
      </w:r>
    </w:p>
    <w:p w:rsidR="00E076EC" w:rsidRDefault="00130306" w:rsidP="00130306">
      <w:pPr>
        <w:tabs>
          <w:tab w:val="left" w:pos="283"/>
        </w:tabs>
        <w:jc w:val="both"/>
        <w:rPr>
          <w:rFonts w:hint="eastAsia"/>
        </w:rPr>
      </w:pPr>
      <w:r>
        <w:tab/>
        <w:t xml:space="preserve">Tentokrát ale něco bylo jinak. Cítil to, ale neviděl. Od vlaku šel prakticky celou půlhodinu severovýchodním směrem, a proto si nebeské trojice na jižní obloze všiml až poté, co zastavil, aby se napil. </w:t>
      </w:r>
    </w:p>
    <w:p w:rsidR="00E076EC" w:rsidRDefault="00130306" w:rsidP="00130306">
      <w:pPr>
        <w:tabs>
          <w:tab w:val="left" w:pos="283"/>
        </w:tabs>
        <w:jc w:val="both"/>
        <w:rPr>
          <w:rFonts w:hint="eastAsia"/>
        </w:rPr>
      </w:pPr>
      <w:r>
        <w:tab/>
        <w:t>Slunc</w:t>
      </w:r>
      <w:r>
        <w:t>e stálo nízko a jeho světlo už bylo spíš měkké než bodající. Obloha měla sytě modrou barvu, jakou mívá jen po horkém dni. Vysoko nad obzorem spatřil tři světlé objekty, každý o velikosti měsíce v úplňku. Měly světle modrou barvu – tak jemnou, že ji dříve n</w:t>
      </w:r>
      <w:r>
        <w:t>ejspíš přesvítilo slunce. Teď však s každou minutou tmavnoucího nebe sílily. Nezářily oslnivě. Spíš tiše a vytrvale, jako by si byly jisté, že je nikdo nemůže přehlédnout. Stály vedle sebe, v přesné řadě jako podle pravítka. Zpočátku si myslel, že jde o od</w:t>
      </w:r>
      <w:r>
        <w:t>lesk nebo optický klam. Ale svíravý pocit v žaludku mu říkal, že jsou skutečné.</w:t>
      </w:r>
    </w:p>
    <w:p w:rsidR="00E076EC" w:rsidRDefault="00130306" w:rsidP="00130306">
      <w:pPr>
        <w:tabs>
          <w:tab w:val="left" w:pos="283"/>
        </w:tabs>
        <w:jc w:val="both"/>
        <w:rPr>
          <w:rFonts w:hint="eastAsia"/>
        </w:rPr>
      </w:pPr>
      <w:r>
        <w:tab/>
        <w:t>Zbytek cesty nevnímal, šel jako náměsíčný. Jeho flek ležel kousek od potoka, s ohništěm obloženým kameny a starým převisem, který ho už několikrát uchránil před deštěm. Když d</w:t>
      </w:r>
      <w:r>
        <w:t xml:space="preserve">orazil, objekty už svým ocelovým svitem zářily na potemnělé večerní obloze tak výrazně, že nepotřeboval ani </w:t>
      </w:r>
      <w:proofErr w:type="spellStart"/>
      <w:r>
        <w:t>čelovku</w:t>
      </w:r>
      <w:proofErr w:type="spellEnd"/>
      <w:r>
        <w:t xml:space="preserve">. Bylo zbytečné rozdělávat oheň, ale přesto to udělal. </w:t>
      </w:r>
    </w:p>
    <w:p w:rsidR="00E076EC" w:rsidRDefault="00130306" w:rsidP="00130306">
      <w:pPr>
        <w:tabs>
          <w:tab w:val="left" w:pos="283"/>
        </w:tabs>
        <w:jc w:val="both"/>
        <w:rPr>
          <w:rFonts w:hint="eastAsia"/>
        </w:rPr>
      </w:pPr>
      <w:r>
        <w:tab/>
        <w:t>Seděl na kládě, lokty opřené o kolena, a zíral vzhůru. Před objekty proletělo drobné</w:t>
      </w:r>
      <w:r>
        <w:t xml:space="preserve"> dopravní letadlo, které však za sebou táhlo nepřehlédnutelné proudění z motorů. Došlo mu, že světla musí být výš než deset kilometrů. Neviděl je sám, musel je vidět každý. Snad.</w:t>
      </w:r>
    </w:p>
    <w:p w:rsidR="00E076EC" w:rsidRDefault="00130306" w:rsidP="00130306">
      <w:pPr>
        <w:tabs>
          <w:tab w:val="left" w:pos="283"/>
        </w:tabs>
        <w:jc w:val="both"/>
        <w:rPr>
          <w:rFonts w:hint="eastAsia"/>
        </w:rPr>
      </w:pPr>
      <w:r>
        <w:tab/>
        <w:t xml:space="preserve">Objekty chvílemi připomínaly symboly neznámého písma nebo piktogramy, které </w:t>
      </w:r>
      <w:r>
        <w:t>ještě v životě neviděl. Jejich tvar nebyl stálý, jako by se na jejich povrchu přelévaly stíny nebo proudy světla. Nebylo slyšet žádný zvuk. Jen oheň spokojeně praskal, teplá oranžová barva plamenů ostře kontrastovala s chladným světlem shora.</w:t>
      </w:r>
    </w:p>
    <w:p w:rsidR="00E076EC" w:rsidRDefault="00130306" w:rsidP="00130306">
      <w:pPr>
        <w:tabs>
          <w:tab w:val="left" w:pos="283"/>
        </w:tabs>
        <w:jc w:val="both"/>
        <w:rPr>
          <w:rFonts w:hint="eastAsia"/>
        </w:rPr>
      </w:pPr>
      <w:r>
        <w:tab/>
        <w:t>Znaky se dál</w:t>
      </w:r>
      <w:r>
        <w:t xml:space="preserve"> měnily.</w:t>
      </w:r>
    </w:p>
    <w:p w:rsidR="00E076EC" w:rsidRDefault="00130306" w:rsidP="00130306">
      <w:pPr>
        <w:tabs>
          <w:tab w:val="left" w:pos="283"/>
        </w:tabs>
        <w:jc w:val="both"/>
        <w:rPr>
          <w:rFonts w:hint="eastAsia"/>
        </w:rPr>
      </w:pPr>
      <w:r>
        <w:tab/>
        <w:t>Nebyla to náhlá proměna, spíš plynulý pohyb. Linie se natahovaly, uzavíraly, lámaly a znovu spojovaly. Tři objekty se proměňovaly synchronně, jako by byly součástí jednoho mechanismu. Chvíli připomínaly kruhy, pak trojúhelníky, pak složité spleti</w:t>
      </w:r>
      <w:r>
        <w:t xml:space="preserve"> čar.</w:t>
      </w:r>
    </w:p>
    <w:p w:rsidR="00E076EC" w:rsidRDefault="00130306" w:rsidP="00130306">
      <w:pPr>
        <w:tabs>
          <w:tab w:val="left" w:pos="283"/>
        </w:tabs>
        <w:jc w:val="both"/>
        <w:rPr>
          <w:rFonts w:hint="eastAsia"/>
        </w:rPr>
      </w:pPr>
      <w:r>
        <w:tab/>
        <w:t>A pak mu to došlo. Nebyly to náhodné změny. Každý tvar přetrvával určitý čas, pak se posunul do jiné podoby. Intervaly byly pravidelné. Byly pravidelné!</w:t>
      </w:r>
    </w:p>
    <w:p w:rsidR="00E076EC" w:rsidRDefault="00130306" w:rsidP="00130306">
      <w:pPr>
        <w:tabs>
          <w:tab w:val="left" w:pos="283"/>
        </w:tabs>
        <w:jc w:val="both"/>
        <w:rPr>
          <w:rFonts w:hint="eastAsia"/>
        </w:rPr>
      </w:pPr>
      <w:r>
        <w:tab/>
        <w:t>„Odpočítávání,“ vydechl. Slovo se v tichu lesa vypařilo.</w:t>
      </w:r>
    </w:p>
    <w:p w:rsidR="00E076EC" w:rsidRDefault="00130306" w:rsidP="00130306">
      <w:pPr>
        <w:tabs>
          <w:tab w:val="left" w:pos="283"/>
        </w:tabs>
        <w:jc w:val="both"/>
        <w:rPr>
          <w:rFonts w:hint="eastAsia"/>
        </w:rPr>
      </w:pPr>
      <w:r>
        <w:tab/>
        <w:t>Tři znaky – tři číslice cizí soustavy</w:t>
      </w:r>
      <w:r>
        <w:t>. Každá změna jeden krok směrem k něčemu, co se má stát. Jako když zahlédnete blesk a víte, že hrom už je na cestě.</w:t>
      </w:r>
    </w:p>
    <w:p w:rsidR="00E076EC" w:rsidRDefault="00130306" w:rsidP="00130306">
      <w:pPr>
        <w:tabs>
          <w:tab w:val="left" w:pos="283"/>
        </w:tabs>
        <w:jc w:val="both"/>
        <w:rPr>
          <w:rFonts w:hint="eastAsia"/>
        </w:rPr>
      </w:pPr>
      <w:r>
        <w:tab/>
        <w:t>Noc už byla úplná. Hvězdy kolem modrých objektů bledly, jako by si netroufaly soutěžit. Tři zářící znaky visely nad krajinou a pak – při da</w:t>
      </w:r>
      <w:r>
        <w:t>lší změně – se to stalo. Levý znak se protáhl do tenké vertikální čáry, která se náhle zúžila do bodu. A ten bod pohasl. Ne explozí, ne zábleskem. Prostě zmizel, jako když někdo vypne lampu.</w:t>
      </w:r>
    </w:p>
    <w:p w:rsidR="00E076EC" w:rsidRDefault="00130306" w:rsidP="00130306">
      <w:pPr>
        <w:tabs>
          <w:tab w:val="left" w:pos="283"/>
        </w:tabs>
        <w:jc w:val="both"/>
        <w:rPr>
          <w:rFonts w:hint="eastAsia"/>
        </w:rPr>
      </w:pPr>
      <w:r>
        <w:tab/>
        <w:t>Myšlenky se mu rozběhly jako šílené. Přitom jako by je někdo neb</w:t>
      </w:r>
      <w:r>
        <w:t>o něco vedlo předem určeným směrem. Nemyslel, byl myšlen. Byl mu dán dar pochopení. Ze soucitu.</w:t>
      </w:r>
      <w:r>
        <w:tab/>
      </w:r>
    </w:p>
    <w:p w:rsidR="00E076EC" w:rsidRDefault="00130306" w:rsidP="00130306">
      <w:pPr>
        <w:tabs>
          <w:tab w:val="left" w:pos="283"/>
        </w:tabs>
        <w:jc w:val="both"/>
        <w:rPr>
          <w:rFonts w:hint="eastAsia"/>
        </w:rPr>
      </w:pPr>
      <w:r>
        <w:tab/>
        <w:t xml:space="preserve">Tahle simulace </w:t>
      </w:r>
      <w:proofErr w:type="gramStart"/>
      <w:r>
        <w:t>končí... můžeme</w:t>
      </w:r>
      <w:proofErr w:type="gramEnd"/>
      <w:r>
        <w:t xml:space="preserve"> zpomalit... a zastavit. Naše životy, vzpomínky a přání jsou jen řádky kódu. Nuly, které se považují za jedničky, a přitom slouž</w:t>
      </w:r>
      <w:r>
        <w:t>í jako domácí úkol jiným zoufalcům. Někomu, kdo potřeboval zjistit, jak se vyhnout následkům svých činů. Problémům, o kterých ví, o kterých jen tuší a o kterých nemá ani páru, že existují. Jedna z tisíců simulací, kterou jakási budoucí AI spustila, aby naš</w:t>
      </w:r>
      <w:r>
        <w:t xml:space="preserve">la co přesně? Jak zachránit lidstvo? Jak ho co nejlépe využít? </w:t>
      </w:r>
    </w:p>
    <w:p w:rsidR="00E076EC" w:rsidRDefault="00130306" w:rsidP="00130306">
      <w:pPr>
        <w:tabs>
          <w:tab w:val="left" w:pos="283"/>
        </w:tabs>
        <w:jc w:val="both"/>
        <w:rPr>
          <w:rFonts w:hint="eastAsia"/>
        </w:rPr>
      </w:pPr>
      <w:r>
        <w:tab/>
        <w:t xml:space="preserve">Tuhle odpověď nedostal. Jednu věc však tušil celkem přesně. Tato simulace byla shledána bezcennou, s žádným dobrým, nebo alespoň použitelným výsledkem. </w:t>
      </w:r>
    </w:p>
    <w:p w:rsidR="00E076EC" w:rsidRDefault="00130306" w:rsidP="00130306">
      <w:pPr>
        <w:tabs>
          <w:tab w:val="left" w:pos="283"/>
        </w:tabs>
        <w:jc w:val="both"/>
        <w:rPr>
          <w:rFonts w:hint="eastAsia"/>
        </w:rPr>
      </w:pPr>
      <w:r>
        <w:tab/>
        <w:t>Druhý symbol zmizel.</w:t>
      </w:r>
    </w:p>
    <w:p w:rsidR="00E076EC" w:rsidRDefault="00130306" w:rsidP="00130306">
      <w:pPr>
        <w:tabs>
          <w:tab w:val="left" w:pos="283"/>
        </w:tabs>
        <w:jc w:val="both"/>
        <w:rPr>
          <w:rFonts w:hint="eastAsia"/>
        </w:rPr>
      </w:pPr>
      <w:r>
        <w:tab/>
        <w:t>„Budiž světlo!“</w:t>
      </w:r>
      <w:r>
        <w:t xml:space="preserve"> zašeptal.</w:t>
      </w:r>
    </w:p>
    <w:sectPr w:rsidR="00E076EC">
      <w:pgSz w:w="11906" w:h="16838"/>
      <w:pgMar w:top="1134" w:right="1134" w:bottom="1134" w:left="1134" w:header="0" w:footer="0" w:gutter="0"/>
      <w:cols w:space="708"/>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9"/>
  <w:autoHyphenation/>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6EC"/>
    <w:rsid w:val="00130306"/>
    <w:rsid w:val="00E076E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2D513C-6969-4128-A742-1B54E6D2B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Lucida Sans"/>
        <w:kern w:val="2"/>
        <w:sz w:val="24"/>
        <w:szCs w:val="24"/>
        <w:lang w:val="cs-CZ"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
    <w:name w:val="Nadpis"/>
    <w:basedOn w:val="Normln"/>
    <w:next w:val="Zkladntext"/>
    <w:qFormat/>
    <w:pPr>
      <w:keepNext/>
      <w:spacing w:before="240" w:after="120"/>
    </w:pPr>
    <w:rPr>
      <w:rFonts w:ascii="Liberation Sans" w:eastAsia="Microsoft YaHei" w:hAnsi="Liberation Sans"/>
      <w:sz w:val="28"/>
      <w:szCs w:val="28"/>
    </w:rPr>
  </w:style>
  <w:style w:type="paragraph" w:styleId="Zkladntext">
    <w:name w:val="Body Text"/>
    <w:basedOn w:val="Normln"/>
    <w:pPr>
      <w:spacing w:after="140" w:line="276" w:lineRule="auto"/>
    </w:pPr>
  </w:style>
  <w:style w:type="paragraph" w:styleId="Seznam">
    <w:name w:val="List"/>
    <w:basedOn w:val="Zkladntext"/>
  </w:style>
  <w:style w:type="paragraph" w:styleId="Titulek">
    <w:name w:val="caption"/>
    <w:basedOn w:val="Normln"/>
    <w:qFormat/>
    <w:pPr>
      <w:suppressLineNumbers/>
      <w:spacing w:before="120" w:after="120"/>
    </w:pPr>
    <w:rPr>
      <w:i/>
      <w:iCs/>
    </w:rPr>
  </w:style>
  <w:style w:type="paragraph" w:customStyle="1" w:styleId="Rejstk">
    <w:name w:val="Rejstřík"/>
    <w:basedOn w:val="Normln"/>
    <w:qFormat/>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1163</TotalTime>
  <Pages>2</Pages>
  <Words>1185</Words>
  <Characters>6997</Characters>
  <Application>Microsoft Office Word</Application>
  <DocSecurity>0</DocSecurity>
  <Lines>58</Lines>
  <Paragraphs>16</Paragraphs>
  <ScaleCrop>false</ScaleCrop>
  <Company/>
  <LinksUpToDate>false</LinksUpToDate>
  <CharactersWithSpaces>8166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Pavccz</cp:lastModifiedBy>
  <cp:revision>208</cp:revision>
  <dcterms:created xsi:type="dcterms:W3CDTF">2025-02-27T15:58:00Z</dcterms:created>
  <dcterms:modified xsi:type="dcterms:W3CDTF">2026-02-28T17:14:00Z</dcterms:modified>
  <dc:language>cs-CZ</dc:language>
</cp:coreProperties>
</file>